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A7694B" w:rsidP="00E91C45">
            <w:pPr>
              <w:ind w:left="720"/>
              <w:jc w:val="center"/>
              <w:rPr>
                <w:b/>
                <w:sz w:val="32"/>
              </w:rPr>
            </w:pPr>
            <w:r>
              <w:rPr>
                <w:b/>
                <w:sz w:val="32"/>
              </w:rPr>
              <w:t>Rounding Decimals</w:t>
            </w:r>
          </w:p>
        </w:tc>
      </w:tr>
      <w:tr w:rsidR="00616D67" w:rsidTr="00F55A24">
        <w:tc>
          <w:tcPr>
            <w:tcW w:w="9576" w:type="dxa"/>
          </w:tcPr>
          <w:p w:rsidR="00E91C45" w:rsidRDefault="00616D67" w:rsidP="00E91C45">
            <w:pPr>
              <w:rPr>
                <w:sz w:val="28"/>
                <w:szCs w:val="28"/>
              </w:rPr>
            </w:pPr>
            <w:r w:rsidRPr="00290CA3">
              <w:rPr>
                <w:b/>
                <w:sz w:val="28"/>
                <w:szCs w:val="28"/>
              </w:rPr>
              <w:t>Common Core State Standards:</w:t>
            </w:r>
          </w:p>
          <w:p w:rsidR="00442939" w:rsidRPr="00B373A8" w:rsidRDefault="00E91C45" w:rsidP="00A7694B">
            <w:pPr>
              <w:pStyle w:val="NormalWeb"/>
              <w:spacing w:before="0" w:beforeAutospacing="0" w:after="0" w:afterAutospacing="0"/>
              <w:rPr>
                <w:color w:val="111111"/>
                <w:sz w:val="22"/>
                <w:szCs w:val="22"/>
              </w:rPr>
            </w:pPr>
            <w:r w:rsidRPr="00B373A8">
              <w:rPr>
                <w:b/>
                <w:sz w:val="22"/>
                <w:szCs w:val="22"/>
              </w:rPr>
              <w:t>5.NBT.</w:t>
            </w:r>
            <w:r w:rsidR="00A7694B">
              <w:rPr>
                <w:b/>
                <w:sz w:val="22"/>
                <w:szCs w:val="22"/>
              </w:rPr>
              <w:t xml:space="preserve">4  </w:t>
            </w:r>
            <w:r w:rsidR="00A7694B">
              <w:rPr>
                <w:sz w:val="22"/>
                <w:szCs w:val="22"/>
              </w:rPr>
              <w:t>Use place value understanding to round decimals to any place.</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B373A8" w:rsidRDefault="007B4141" w:rsidP="00992F32">
            <w:pPr>
              <w:pStyle w:val="ListParagraph"/>
              <w:numPr>
                <w:ilvl w:val="0"/>
                <w:numId w:val="7"/>
              </w:numPr>
              <w:rPr>
                <w:rFonts w:ascii="Times New Roman" w:hAnsi="Times New Roman" w:cs="Times New Roman"/>
              </w:rPr>
            </w:pPr>
            <w:r>
              <w:rPr>
                <w:rFonts w:ascii="Times New Roman" w:hAnsi="Times New Roman" w:cs="Times New Roman"/>
              </w:rPr>
              <w:t>b</w:t>
            </w:r>
            <w:r w:rsidR="00D17591">
              <w:rPr>
                <w:rFonts w:ascii="Times New Roman" w:hAnsi="Times New Roman" w:cs="Times New Roman"/>
              </w:rPr>
              <w:t xml:space="preserve">enchmark (close to 0, close to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r w:rsidR="00D17591">
              <w:rPr>
                <w:rFonts w:ascii="Times New Roman" w:hAnsi="Times New Roman" w:cs="Times New Roman"/>
              </w:rPr>
              <w:t>, close to 1 whole)</w:t>
            </w:r>
          </w:p>
          <w:p w:rsidR="00D17591" w:rsidRDefault="007B4141" w:rsidP="00992F32">
            <w:pPr>
              <w:pStyle w:val="ListParagraph"/>
              <w:numPr>
                <w:ilvl w:val="0"/>
                <w:numId w:val="7"/>
              </w:numPr>
              <w:rPr>
                <w:rFonts w:ascii="Times New Roman" w:hAnsi="Times New Roman" w:cs="Times New Roman"/>
              </w:rPr>
            </w:pPr>
            <w:r>
              <w:rPr>
                <w:rFonts w:ascii="Times New Roman" w:hAnsi="Times New Roman" w:cs="Times New Roman"/>
              </w:rPr>
              <w:t>tenths</w:t>
            </w:r>
          </w:p>
          <w:p w:rsidR="007B4141" w:rsidRDefault="007B4141" w:rsidP="006D6AEE">
            <w:pPr>
              <w:pStyle w:val="ListParagraph"/>
              <w:numPr>
                <w:ilvl w:val="0"/>
                <w:numId w:val="7"/>
              </w:numPr>
              <w:rPr>
                <w:rFonts w:ascii="Times New Roman" w:hAnsi="Times New Roman" w:cs="Times New Roman"/>
              </w:rPr>
            </w:pPr>
            <w:r>
              <w:rPr>
                <w:rFonts w:ascii="Times New Roman" w:hAnsi="Times New Roman" w:cs="Times New Roman"/>
              </w:rPr>
              <w:t>hundredths</w:t>
            </w:r>
          </w:p>
          <w:p w:rsidR="007B4141" w:rsidRPr="006D6AEE" w:rsidRDefault="007B4141" w:rsidP="006D6AEE">
            <w:pPr>
              <w:pStyle w:val="ListParagraph"/>
              <w:numPr>
                <w:ilvl w:val="0"/>
                <w:numId w:val="7"/>
              </w:numPr>
              <w:rPr>
                <w:rFonts w:ascii="Times New Roman" w:hAnsi="Times New Roman" w:cs="Times New Roman"/>
              </w:rPr>
            </w:pPr>
            <w:r>
              <w:rPr>
                <w:rFonts w:ascii="Times New Roman" w:hAnsi="Times New Roman" w:cs="Times New Roman"/>
              </w:rPr>
              <w:t xml:space="preserve">thousandths </w:t>
            </w: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936775" w:rsidRDefault="007B4141" w:rsidP="007B4141">
            <w:pPr>
              <w:autoSpaceDE w:val="0"/>
              <w:autoSpaceDN w:val="0"/>
              <w:adjustRightInd w:val="0"/>
              <w:rPr>
                <w:rFonts w:ascii="TimesNewRomanPSMT" w:hAnsi="TimesNewRomanPSMT" w:cs="TimesNewRomanPSMT"/>
                <w:sz w:val="18"/>
              </w:rPr>
            </w:pPr>
            <w:r w:rsidRPr="007B4141">
              <w:rPr>
                <w:rFonts w:ascii="Times New Roman" w:hAnsi="Times New Roman" w:cs="Times New Roman"/>
              </w:rPr>
              <w:t>The expectation</w:t>
            </w:r>
            <w:r>
              <w:rPr>
                <w:rFonts w:ascii="Times New Roman" w:hAnsi="Times New Roman" w:cs="Times New Roman"/>
              </w:rPr>
              <w:t xml:space="preserve"> for this unit is for </w:t>
            </w:r>
            <w:r w:rsidRPr="007B4141">
              <w:rPr>
                <w:rFonts w:ascii="Times New Roman" w:hAnsi="Times New Roman" w:cs="Times New Roman"/>
              </w:rPr>
              <w:t>students</w:t>
            </w:r>
            <w:r>
              <w:rPr>
                <w:rFonts w:ascii="Times New Roman" w:hAnsi="Times New Roman" w:cs="Times New Roman"/>
              </w:rPr>
              <w:t xml:space="preserve"> to</w:t>
            </w:r>
            <w:r w:rsidRPr="007B4141">
              <w:rPr>
                <w:rFonts w:ascii="Times New Roman" w:hAnsi="Times New Roman" w:cs="Times New Roman"/>
              </w:rPr>
              <w:t xml:space="preserve"> have a deep understanding of place value and number sense</w:t>
            </w:r>
            <w:r>
              <w:rPr>
                <w:rFonts w:ascii="Times New Roman" w:hAnsi="Times New Roman" w:cs="Times New Roman"/>
              </w:rPr>
              <w:t xml:space="preserve">.  They are required to </w:t>
            </w:r>
            <w:r w:rsidRPr="007B4141">
              <w:rPr>
                <w:rFonts w:ascii="Times New Roman" w:hAnsi="Times New Roman" w:cs="Times New Roman"/>
              </w:rPr>
              <w:t xml:space="preserve">explain and reason about the answers they get when they round. </w:t>
            </w:r>
            <w:r>
              <w:rPr>
                <w:rFonts w:ascii="Times New Roman" w:hAnsi="Times New Roman" w:cs="Times New Roman"/>
              </w:rPr>
              <w:t xml:space="preserve"> </w:t>
            </w:r>
            <w:r w:rsidRPr="007B4141">
              <w:rPr>
                <w:rFonts w:ascii="Times New Roman" w:hAnsi="Times New Roman" w:cs="Times New Roman"/>
              </w:rPr>
              <w:t xml:space="preserve">Students </w:t>
            </w:r>
            <w:r>
              <w:rPr>
                <w:rFonts w:ascii="Times New Roman" w:hAnsi="Times New Roman" w:cs="Times New Roman"/>
              </w:rPr>
              <w:t>should to</w:t>
            </w:r>
            <w:r w:rsidRPr="007B4141">
              <w:rPr>
                <w:rFonts w:ascii="Times New Roman" w:hAnsi="Times New Roman" w:cs="Times New Roman"/>
              </w:rPr>
              <w:t xml:space="preserve"> have numerous experiences</w:t>
            </w:r>
            <w:r>
              <w:rPr>
                <w:rFonts w:ascii="Times New Roman" w:hAnsi="Times New Roman" w:cs="Times New Roman"/>
              </w:rPr>
              <w:t xml:space="preserve"> </w:t>
            </w:r>
            <w:r w:rsidRPr="007B4141">
              <w:rPr>
                <w:rFonts w:ascii="Times New Roman" w:hAnsi="Times New Roman" w:cs="Times New Roman"/>
              </w:rPr>
              <w:t xml:space="preserve">using a number line to support their </w:t>
            </w:r>
            <w:r>
              <w:rPr>
                <w:rFonts w:ascii="Times New Roman" w:hAnsi="Times New Roman" w:cs="Times New Roman"/>
              </w:rPr>
              <w:t>experiences</w:t>
            </w:r>
            <w:r w:rsidRPr="007B4141">
              <w:rPr>
                <w:rFonts w:ascii="Times New Roman" w:hAnsi="Times New Roman" w:cs="Times New Roman"/>
              </w:rPr>
              <w:t xml:space="preserve"> with rounding.</w:t>
            </w:r>
          </w:p>
        </w:tc>
      </w:tr>
      <w:tr w:rsidR="00290CA3" w:rsidTr="0030249E">
        <w:tc>
          <w:tcPr>
            <w:tcW w:w="9576" w:type="dxa"/>
          </w:tcPr>
          <w:p w:rsidR="007B4141" w:rsidRDefault="00E47AB4" w:rsidP="007B4141">
            <w:pPr>
              <w:rPr>
                <w:b/>
                <w:sz w:val="28"/>
                <w:szCs w:val="28"/>
              </w:rPr>
            </w:pPr>
            <w:r>
              <w:br w:type="page"/>
            </w:r>
            <w:r w:rsidR="00290CA3" w:rsidRPr="00290CA3">
              <w:rPr>
                <w:b/>
                <w:sz w:val="28"/>
                <w:szCs w:val="28"/>
              </w:rPr>
              <w:t>Strategies/Skills:</w:t>
            </w:r>
          </w:p>
          <w:p w:rsidR="00BC1EE0" w:rsidRDefault="007B4141" w:rsidP="007B4141">
            <w:pPr>
              <w:rPr>
                <w:rFonts w:ascii="Times New Roman" w:hAnsi="Times New Roman" w:cs="Times New Roman"/>
              </w:rPr>
            </w:pPr>
            <w:r>
              <w:rPr>
                <w:rFonts w:ascii="Times New Roman" w:hAnsi="Times New Roman" w:cs="Times New Roman"/>
              </w:rPr>
              <w:t>Students will use number lines to round decimals to the nearest whole number, tenth, and hundredth.  Students will practice numbering the number lines based on which place value they are asked to round.  For example, if a student is asked to round 14.37 to the nearest tenth, the student would need to number the number line from 14.3 to 14.4 since the rounded number will end in tenths.  Students will need to be familiar with place value in order to know how to number the number lines.</w:t>
            </w:r>
          </w:p>
          <w:p w:rsidR="007B4141" w:rsidRPr="00F47D8E" w:rsidRDefault="00F47D8E" w:rsidP="007B4141">
            <w:pPr>
              <w:pStyle w:val="ListParagraph"/>
              <w:numPr>
                <w:ilvl w:val="0"/>
                <w:numId w:val="11"/>
              </w:numPr>
              <w:rPr>
                <w:rFonts w:ascii="Times New Roman" w:hAnsi="Times New Roman" w:cs="Times New Roman"/>
              </w:rPr>
            </w:pPr>
            <w:r>
              <w:rPr>
                <w:rFonts w:ascii="Times New Roman" w:hAnsi="Times New Roman" w:cs="Times New Roman"/>
              </w:rPr>
              <w:t>N</w:t>
            </w:r>
            <w:r w:rsidR="007B4141">
              <w:rPr>
                <w:rFonts w:ascii="Times New Roman" w:hAnsi="Times New Roman" w:cs="Times New Roman"/>
              </w:rPr>
              <w:t>umber line</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7B4141" w:rsidRDefault="007B4141" w:rsidP="007B4141">
            <w:pPr>
              <w:rPr>
                <w:rFonts w:ascii="Times New Roman" w:hAnsi="Times New Roman" w:cs="Times New Roman"/>
              </w:rPr>
            </w:pPr>
            <w:r>
              <w:rPr>
                <w:rFonts w:ascii="Times New Roman" w:hAnsi="Times New Roman" w:cs="Times New Roman"/>
              </w:rPr>
              <w:t>Video support can be found on The WCPSS Academics YouTube Channel.</w:t>
            </w:r>
          </w:p>
          <w:p w:rsidR="007B4141" w:rsidRPr="00BA45E0" w:rsidRDefault="00F65A20" w:rsidP="007B4141">
            <w:pPr>
              <w:pStyle w:val="ListParagraph"/>
              <w:numPr>
                <w:ilvl w:val="0"/>
                <w:numId w:val="11"/>
              </w:numPr>
              <w:rPr>
                <w:rFonts w:ascii="Times New Roman" w:hAnsi="Times New Roman" w:cs="Times New Roman"/>
              </w:rPr>
            </w:pPr>
            <w:hyperlink r:id="rId8" w:history="1">
              <w:r w:rsidR="007B4141" w:rsidRPr="007B4141">
                <w:rPr>
                  <w:rStyle w:val="Hyperlink"/>
                  <w:rFonts w:ascii="Times New Roman" w:hAnsi="Times New Roman" w:cs="Times New Roman"/>
                  <w:bCs/>
                  <w:shd w:val="clear" w:color="auto" w:fill="FFFFFF"/>
                </w:rPr>
                <w:t>http://tinyurl.com/WCPSSAcademicsYouTube</w:t>
              </w:r>
            </w:hyperlink>
            <w:r w:rsidR="007B4141" w:rsidRPr="007B4141">
              <w:rPr>
                <w:rFonts w:ascii="Times New Roman" w:hAnsi="Times New Roman" w:cs="Times New Roman"/>
                <w:bCs/>
                <w:color w:val="000000"/>
                <w:u w:val="single"/>
                <w:shd w:val="clear" w:color="auto" w:fill="FFFFFF"/>
              </w:rPr>
              <w:t xml:space="preserve">  </w:t>
            </w:r>
            <w:r w:rsidR="007B4141" w:rsidRPr="007B4141">
              <w:rPr>
                <w:rFonts w:ascii="Times New Roman" w:hAnsi="Times New Roman" w:cs="Times New Roman"/>
                <w:u w:val="single"/>
              </w:rPr>
              <w:t xml:space="preserve"> </w:t>
            </w:r>
          </w:p>
          <w:p w:rsidR="007B4141" w:rsidRPr="003D5142" w:rsidRDefault="007B4141" w:rsidP="003D5142">
            <w:pPr>
              <w:pStyle w:val="ListParagraph"/>
              <w:numPr>
                <w:ilvl w:val="1"/>
                <w:numId w:val="11"/>
              </w:numPr>
              <w:rPr>
                <w:rFonts w:ascii="Times New Roman" w:hAnsi="Times New Roman" w:cs="Times New Roman"/>
              </w:rPr>
            </w:pPr>
            <w:r w:rsidRPr="007B4141">
              <w:rPr>
                <w:rFonts w:ascii="Times New Roman" w:hAnsi="Times New Roman" w:cs="Times New Roman"/>
              </w:rPr>
              <w:t xml:space="preserve">ES 5 Math Rounding Decimals: </w:t>
            </w:r>
            <w:hyperlink r:id="rId9" w:history="1">
              <w:r w:rsidR="00BA45E0" w:rsidRPr="003D5142">
                <w:rPr>
                  <w:rStyle w:val="Hyperlink"/>
                  <w:rFonts w:ascii="Times New Roman" w:hAnsi="Times New Roman" w:cs="Times New Roman"/>
                </w:rPr>
                <w:t>http://www.youtube.com/watch?v=EBcKIxcoofo&amp;list=PLNDkuWRw1gGRpuFSgmHjf07KamFfjq8Gz&amp;index=26</w:t>
              </w:r>
            </w:hyperlink>
            <w:r w:rsidR="00BA45E0" w:rsidRPr="003D5142">
              <w:rPr>
                <w:rFonts w:ascii="Times New Roman" w:hAnsi="Times New Roman" w:cs="Times New Roman"/>
              </w:rPr>
              <w:t xml:space="preserve"> </w:t>
            </w:r>
          </w:p>
          <w:p w:rsidR="00BA45E0" w:rsidRPr="00CE676F" w:rsidRDefault="00BA45E0" w:rsidP="007B4141">
            <w:pPr>
              <w:pStyle w:val="ListParagraph"/>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F717BC" w:rsidRDefault="003A127B" w:rsidP="00F717BC">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0" w:history="1">
              <w:r w:rsidR="00587BC4" w:rsidRPr="00587BC4">
                <w:rPr>
                  <w:rStyle w:val="Hyperlink"/>
                  <w:rFonts w:ascii="Times New Roman" w:hAnsi="Times New Roman" w:cs="Times New Roman"/>
                </w:rPr>
                <w:t>5</w:t>
              </w:r>
              <w:r w:rsidR="00587BC4" w:rsidRPr="00587BC4">
                <w:rPr>
                  <w:rStyle w:val="Hyperlink"/>
                  <w:rFonts w:ascii="Times New Roman" w:hAnsi="Times New Roman" w:cs="Times New Roman"/>
                  <w:vertAlign w:val="superscript"/>
                </w:rPr>
                <w:t>th</w:t>
              </w:r>
              <w:r w:rsidR="00587BC4" w:rsidRPr="00587BC4">
                <w:rPr>
                  <w:rStyle w:val="Hyperlink"/>
                  <w:rFonts w:ascii="Times New Roman" w:hAnsi="Times New Roman" w:cs="Times New Roman"/>
                </w:rPr>
                <w:t xml:space="preserve"> Grade Unpacking Document</w:t>
              </w:r>
            </w:hyperlink>
            <w:bookmarkStart w:id="0" w:name="_GoBack"/>
            <w:bookmarkEnd w:id="0"/>
          </w:p>
          <w:p w:rsidR="00CE676F" w:rsidRPr="00442939" w:rsidRDefault="00CE676F" w:rsidP="0055389E">
            <w:pPr>
              <w:shd w:val="clear" w:color="auto" w:fill="FFFFFF"/>
              <w:spacing w:line="268" w:lineRule="atLeast"/>
              <w:rPr>
                <w:rFonts w:ascii="Times New Roman" w:hAnsi="Times New Roman" w:cs="Times New Roman"/>
              </w:rPr>
            </w:pPr>
          </w:p>
        </w:tc>
      </w:tr>
    </w:tbl>
    <w:p w:rsidR="0069052E" w:rsidRDefault="0069052E"/>
    <w:sectPr w:rsidR="0069052E" w:rsidSect="00E0787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0FE" w:rsidRDefault="00D100FE" w:rsidP="00290CA3">
      <w:pPr>
        <w:spacing w:after="0" w:line="240" w:lineRule="auto"/>
      </w:pPr>
      <w:r>
        <w:separator/>
      </w:r>
    </w:p>
  </w:endnote>
  <w:endnote w:type="continuationSeparator" w:id="0">
    <w:p w:rsidR="00D100FE" w:rsidRDefault="00D100FE"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4C" w:rsidRDefault="008252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4C" w:rsidRDefault="008252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0FE" w:rsidRDefault="00D100FE" w:rsidP="00290CA3">
      <w:pPr>
        <w:spacing w:after="0" w:line="240" w:lineRule="auto"/>
      </w:pPr>
      <w:r>
        <w:separator/>
      </w:r>
    </w:p>
  </w:footnote>
  <w:footnote w:type="continuationSeparator" w:id="0">
    <w:p w:rsidR="00D100FE" w:rsidRDefault="00D100FE"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4C" w:rsidRDefault="008252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82524C">
    <w:pPr>
      <w:pStyle w:val="Header"/>
    </w:pPr>
    <w:r>
      <w:t xml:space="preserve">Ms. </w:t>
    </w:r>
    <w:r>
      <w:t>Guerrero</w:t>
    </w:r>
  </w:p>
  <w:p w:rsidR="00290CA3" w:rsidRDefault="00290C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4C" w:rsidRDefault="008252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7820C9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FF24DA8"/>
    <w:multiLevelType w:val="hybridMultilevel"/>
    <w:tmpl w:val="B218E4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930D1"/>
    <w:multiLevelType w:val="hybridMultilevel"/>
    <w:tmpl w:val="B46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1"/>
  </w:num>
  <w:num w:numId="5">
    <w:abstractNumId w:val="0"/>
  </w:num>
  <w:num w:numId="6">
    <w:abstractNumId w:val="2"/>
  </w:num>
  <w:num w:numId="7">
    <w:abstractNumId w:val="10"/>
  </w:num>
  <w:num w:numId="8">
    <w:abstractNumId w:val="3"/>
  </w:num>
  <w:num w:numId="9">
    <w:abstractNumId w:val="6"/>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90CA3"/>
    <w:rsid w:val="00044B28"/>
    <w:rsid w:val="00195F10"/>
    <w:rsid w:val="001D3FF2"/>
    <w:rsid w:val="00230A70"/>
    <w:rsid w:val="00290CA3"/>
    <w:rsid w:val="002F3761"/>
    <w:rsid w:val="00335D33"/>
    <w:rsid w:val="003574D2"/>
    <w:rsid w:val="003A127B"/>
    <w:rsid w:val="003C5062"/>
    <w:rsid w:val="003D5142"/>
    <w:rsid w:val="00442939"/>
    <w:rsid w:val="004715C6"/>
    <w:rsid w:val="004E3E51"/>
    <w:rsid w:val="00510DCE"/>
    <w:rsid w:val="00524DFA"/>
    <w:rsid w:val="0055389E"/>
    <w:rsid w:val="005722FD"/>
    <w:rsid w:val="00587BC4"/>
    <w:rsid w:val="0059551B"/>
    <w:rsid w:val="005A5091"/>
    <w:rsid w:val="00616D67"/>
    <w:rsid w:val="0069052E"/>
    <w:rsid w:val="00691D82"/>
    <w:rsid w:val="006B72D6"/>
    <w:rsid w:val="006D6AEE"/>
    <w:rsid w:val="00784E38"/>
    <w:rsid w:val="007B4141"/>
    <w:rsid w:val="007C37F8"/>
    <w:rsid w:val="007D04DE"/>
    <w:rsid w:val="007D1562"/>
    <w:rsid w:val="007E6D5D"/>
    <w:rsid w:val="0082524C"/>
    <w:rsid w:val="008B1513"/>
    <w:rsid w:val="008B2103"/>
    <w:rsid w:val="00936775"/>
    <w:rsid w:val="00992F32"/>
    <w:rsid w:val="00A7694B"/>
    <w:rsid w:val="00A9573F"/>
    <w:rsid w:val="00B373A8"/>
    <w:rsid w:val="00B5099A"/>
    <w:rsid w:val="00BA45E0"/>
    <w:rsid w:val="00BC1EE0"/>
    <w:rsid w:val="00C03F6A"/>
    <w:rsid w:val="00C16321"/>
    <w:rsid w:val="00C96042"/>
    <w:rsid w:val="00CE676F"/>
    <w:rsid w:val="00CF329F"/>
    <w:rsid w:val="00D100FE"/>
    <w:rsid w:val="00D12791"/>
    <w:rsid w:val="00D17591"/>
    <w:rsid w:val="00DC6CCC"/>
    <w:rsid w:val="00E07871"/>
    <w:rsid w:val="00E17BB3"/>
    <w:rsid w:val="00E35D56"/>
    <w:rsid w:val="00E47AB4"/>
    <w:rsid w:val="00E91C45"/>
    <w:rsid w:val="00F47D8E"/>
    <w:rsid w:val="00F65A20"/>
    <w:rsid w:val="00F67E4E"/>
    <w:rsid w:val="00F71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WCPSSAcademicsYouTu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maccss.ncdpi.wikispaces.net/file/view/Unpacking%205%20July%202013.pdf/443030336/Unpacking%205%20July%202013.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youtube.com/watch?v=EBcKIxcoofo&amp;list=PLNDkuWRw1gGRpuFSgmHjf07KamFfjq8Gz&amp;index=2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3DDA0-5528-4ED6-AF6C-8FDB3143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sguerrero</cp:lastModifiedBy>
  <cp:revision>3</cp:revision>
  <dcterms:created xsi:type="dcterms:W3CDTF">2014-10-17T17:07:00Z</dcterms:created>
  <dcterms:modified xsi:type="dcterms:W3CDTF">2014-10-17T17:28:00Z</dcterms:modified>
</cp:coreProperties>
</file>